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daa81653b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170a0b5d5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Bithachura,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96b0d2e004f42" /><Relationship Type="http://schemas.openxmlformats.org/officeDocument/2006/relationships/numbering" Target="/word/numbering.xml" Id="R272f6da8955947f5" /><Relationship Type="http://schemas.openxmlformats.org/officeDocument/2006/relationships/settings" Target="/word/settings.xml" Id="R2983b85b742f43b0" /><Relationship Type="http://schemas.openxmlformats.org/officeDocument/2006/relationships/image" Target="/word/media/16eb3c66-4c39-4335-b749-233bc1ea6e55.png" Id="Rec3170a0b5d543b4" /></Relationships>
</file>