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87513293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af214391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Bliaharampur East,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118deec414d7d" /><Relationship Type="http://schemas.openxmlformats.org/officeDocument/2006/relationships/numbering" Target="/word/numbering.xml" Id="R278e34b92c9040ca" /><Relationship Type="http://schemas.openxmlformats.org/officeDocument/2006/relationships/settings" Target="/word/settings.xml" Id="R74ce8152e5e04fe8" /><Relationship Type="http://schemas.openxmlformats.org/officeDocument/2006/relationships/image" Target="/word/media/e5035332-a1d4-47c9-869c-3371eae12f31.png" Id="R841af214391c4154" /></Relationships>
</file>