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e48cc5c0c540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c4d0b0c00840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c9947c52f043f9" /><Relationship Type="http://schemas.openxmlformats.org/officeDocument/2006/relationships/numbering" Target="/word/numbering.xml" Id="R259c56c9240f4378" /><Relationship Type="http://schemas.openxmlformats.org/officeDocument/2006/relationships/settings" Target="/word/settings.xml" Id="R45fca26c450e4559" /><Relationship Type="http://schemas.openxmlformats.org/officeDocument/2006/relationships/image" Target="/word/media/d9f2c622-960c-4903-a053-e34eacab6d7a.png" Id="Re6c4d0b0c008403d" /></Relationships>
</file>