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3379cb7df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11c58e650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Brahmandang,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5037a24144a95" /><Relationship Type="http://schemas.openxmlformats.org/officeDocument/2006/relationships/numbering" Target="/word/numbering.xml" Id="R0cb6a761d120458d" /><Relationship Type="http://schemas.openxmlformats.org/officeDocument/2006/relationships/settings" Target="/word/settings.xml" Id="Rda00e76eff5047da" /><Relationship Type="http://schemas.openxmlformats.org/officeDocument/2006/relationships/image" Target="/word/media/ccd6a0db-969b-4167-8ef0-2caf0b7d6166.png" Id="R0a411c58e65044c7" /></Relationships>
</file>