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a57f2395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e78a53b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Chagalhata,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00a1e3b02428f" /><Relationship Type="http://schemas.openxmlformats.org/officeDocument/2006/relationships/numbering" Target="/word/numbering.xml" Id="R68597f00e4b04dc6" /><Relationship Type="http://schemas.openxmlformats.org/officeDocument/2006/relationships/settings" Target="/word/settings.xml" Id="R761bc02a654947be" /><Relationship Type="http://schemas.openxmlformats.org/officeDocument/2006/relationships/image" Target="/word/media/81693892-d0e1-4ab7-89f5-5d4e188f0f4a.png" Id="R0a54e78a53b14ac4" /></Relationships>
</file>