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d78422ec4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7d3a3fcdb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Chaitanpara,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0c588320f43a7" /><Relationship Type="http://schemas.openxmlformats.org/officeDocument/2006/relationships/numbering" Target="/word/numbering.xml" Id="R5a76bc0e2db04757" /><Relationship Type="http://schemas.openxmlformats.org/officeDocument/2006/relationships/settings" Target="/word/settings.xml" Id="Rac3268911cfb4ea4" /><Relationship Type="http://schemas.openxmlformats.org/officeDocument/2006/relationships/image" Target="/word/media/33695f8d-e330-41cc-a9cb-03520b9d24ea.png" Id="R48b7d3a3fcdb44d5" /></Relationships>
</file>