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0b38e344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614f6303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418603e34732" /><Relationship Type="http://schemas.openxmlformats.org/officeDocument/2006/relationships/numbering" Target="/word/numbering.xml" Id="Rf0cf13ad78f14fe5" /><Relationship Type="http://schemas.openxmlformats.org/officeDocument/2006/relationships/settings" Target="/word/settings.xml" Id="Rc81bee4e9c1e489c" /><Relationship Type="http://schemas.openxmlformats.org/officeDocument/2006/relationships/image" Target="/word/media/57eef4a8-01c6-4264-b74b-4251635cc177.png" Id="R671b614f6303490b" /></Relationships>
</file>