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9a0c7dcf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ae0f6e8b0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Boali,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d8852a163411d" /><Relationship Type="http://schemas.openxmlformats.org/officeDocument/2006/relationships/numbering" Target="/word/numbering.xml" Id="R56e49939be574ab1" /><Relationship Type="http://schemas.openxmlformats.org/officeDocument/2006/relationships/settings" Target="/word/settings.xml" Id="Rf0e83d6e77b34a18" /><Relationship Type="http://schemas.openxmlformats.org/officeDocument/2006/relationships/image" Target="/word/media/800eafa1-f1c5-4451-bd32-deee0bde7a66.png" Id="Rd2bae0f6e8b04b39" /></Relationships>
</file>