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2efb51398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f67fee6a1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Kaminibasi,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2ca2cafbf486f" /><Relationship Type="http://schemas.openxmlformats.org/officeDocument/2006/relationships/numbering" Target="/word/numbering.xml" Id="Ree85cc1341314886" /><Relationship Type="http://schemas.openxmlformats.org/officeDocument/2006/relationships/settings" Target="/word/settings.xml" Id="R2d121f3bbc494b43" /><Relationship Type="http://schemas.openxmlformats.org/officeDocument/2006/relationships/image" Target="/word/media/d136e342-061b-4039-89ef-c1c76c5ffb98.png" Id="Rc45f67fee6a141d1" /></Relationships>
</file>