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22822e6d5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1b1ea4e1d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Mokamia,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b46157824462a" /><Relationship Type="http://schemas.openxmlformats.org/officeDocument/2006/relationships/numbering" Target="/word/numbering.xml" Id="R67a62a4f09584268" /><Relationship Type="http://schemas.openxmlformats.org/officeDocument/2006/relationships/settings" Target="/word/settings.xml" Id="R079a8b771a4b4059" /><Relationship Type="http://schemas.openxmlformats.org/officeDocument/2006/relationships/image" Target="/word/media/c2f5cc4e-d14d-47b6-ad7b-fb311709348d.png" Id="Rf621b1ea4e1d489b" /></Relationships>
</file>