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f8239ae2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d6a08bbe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bfc8ebdc4dd0" /><Relationship Type="http://schemas.openxmlformats.org/officeDocument/2006/relationships/numbering" Target="/word/numbering.xml" Id="Rdbf743c7234b474e" /><Relationship Type="http://schemas.openxmlformats.org/officeDocument/2006/relationships/settings" Target="/word/settings.xml" Id="Ra76a9b9793bd40b9" /><Relationship Type="http://schemas.openxmlformats.org/officeDocument/2006/relationships/image" Target="/word/media/48b180c1-16af-464b-9385-43f5bac5466d.png" Id="Ra3cd6a08bbe046e5" /></Relationships>
</file>