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9f5c66edb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0ee1f646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Chalantali,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d45e1bc2646eb" /><Relationship Type="http://schemas.openxmlformats.org/officeDocument/2006/relationships/numbering" Target="/word/numbering.xml" Id="Rb356cf14f32a4cb8" /><Relationship Type="http://schemas.openxmlformats.org/officeDocument/2006/relationships/settings" Target="/word/settings.xml" Id="R541fc5dd2e1a45ff" /><Relationship Type="http://schemas.openxmlformats.org/officeDocument/2006/relationships/image" Target="/word/media/65d69d0c-cafb-43c4-b9ee-9a033a28f886.png" Id="Rc0b90ee1f64645b4" /></Relationships>
</file>