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15ca90dae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896f13c8e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2991236614d11" /><Relationship Type="http://schemas.openxmlformats.org/officeDocument/2006/relationships/numbering" Target="/word/numbering.xml" Id="R3911a0bd87824da9" /><Relationship Type="http://schemas.openxmlformats.org/officeDocument/2006/relationships/settings" Target="/word/settings.xml" Id="R957265db32e244b7" /><Relationship Type="http://schemas.openxmlformats.org/officeDocument/2006/relationships/image" Target="/word/media/3febe36d-f27e-49fa-b6db-a38993acb767.png" Id="Reea896f13c8e40ae" /></Relationships>
</file>