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db43a4f6c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60ef42b76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fbf2403044e3e" /><Relationship Type="http://schemas.openxmlformats.org/officeDocument/2006/relationships/numbering" Target="/word/numbering.xml" Id="R57082e8da02e4d02" /><Relationship Type="http://schemas.openxmlformats.org/officeDocument/2006/relationships/settings" Target="/word/settings.xml" Id="R6956d4d3fb31497a" /><Relationship Type="http://schemas.openxmlformats.org/officeDocument/2006/relationships/image" Target="/word/media/053929d7-9566-45bb-b86f-44c3662ff85a.png" Id="R5c460ef42b764a9f" /></Relationships>
</file>