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fd29a8ab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6e15e28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b733c335c4f03" /><Relationship Type="http://schemas.openxmlformats.org/officeDocument/2006/relationships/numbering" Target="/word/numbering.xml" Id="R6e752aa54dce4839" /><Relationship Type="http://schemas.openxmlformats.org/officeDocument/2006/relationships/settings" Target="/word/settings.xml" Id="R7594deacdef644f7" /><Relationship Type="http://schemas.openxmlformats.org/officeDocument/2006/relationships/image" Target="/word/media/9435444c-f9dd-449e-adea-eebc6b75e92c.png" Id="Ra0466e15e2854d32" /></Relationships>
</file>