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e9e432f58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a8802f7fc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77fe7df5f4219" /><Relationship Type="http://schemas.openxmlformats.org/officeDocument/2006/relationships/numbering" Target="/word/numbering.xml" Id="R1e916f902a114f25" /><Relationship Type="http://schemas.openxmlformats.org/officeDocument/2006/relationships/settings" Target="/word/settings.xml" Id="Rf289bc3821614dbd" /><Relationship Type="http://schemas.openxmlformats.org/officeDocument/2006/relationships/image" Target="/word/media/13252184-f69c-43a1-9221-b18bbe44e5a8.png" Id="R1d7a8802f7fc4dc6" /></Relationships>
</file>