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4753b01f0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d9d37c320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Birabila,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4388803724b86" /><Relationship Type="http://schemas.openxmlformats.org/officeDocument/2006/relationships/numbering" Target="/word/numbering.xml" Id="Rf0feaae034544dc3" /><Relationship Type="http://schemas.openxmlformats.org/officeDocument/2006/relationships/settings" Target="/word/settings.xml" Id="Raf910a35efd44b72" /><Relationship Type="http://schemas.openxmlformats.org/officeDocument/2006/relationships/image" Target="/word/media/ef44a208-ad15-4fdc-981d-11ae9ca924b4.png" Id="Rfddd9d37c3204774" /></Relationships>
</file>