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6ade070b7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93feec85b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Budhuti,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dcbc1ce144ad1" /><Relationship Type="http://schemas.openxmlformats.org/officeDocument/2006/relationships/numbering" Target="/word/numbering.xml" Id="R785c6e6879f4461d" /><Relationship Type="http://schemas.openxmlformats.org/officeDocument/2006/relationships/settings" Target="/word/settings.xml" Id="R66e3f475bf5a405e" /><Relationship Type="http://schemas.openxmlformats.org/officeDocument/2006/relationships/image" Target="/word/media/e74c02af-92ca-42ad-8fcf-8bde04d74023.png" Id="R1fd93feec85b4c7f" /></Relationships>
</file>