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cfa9db1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91c29e5d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Fakjra,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721e07ec4182" /><Relationship Type="http://schemas.openxmlformats.org/officeDocument/2006/relationships/numbering" Target="/word/numbering.xml" Id="R8f99d66f90a7497c" /><Relationship Type="http://schemas.openxmlformats.org/officeDocument/2006/relationships/settings" Target="/word/settings.xml" Id="R848140542a9c4b08" /><Relationship Type="http://schemas.openxmlformats.org/officeDocument/2006/relationships/image" Target="/word/media/4882a06a-8859-4b5c-b221-a1532d002ea9.png" Id="Rc8b91c29e5da4aa2" /></Relationships>
</file>