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c627fc087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c364339fb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Hogalbaria,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e1e9fc6be480e" /><Relationship Type="http://schemas.openxmlformats.org/officeDocument/2006/relationships/numbering" Target="/word/numbering.xml" Id="Rf39a9c5687794b04" /><Relationship Type="http://schemas.openxmlformats.org/officeDocument/2006/relationships/settings" Target="/word/settings.xml" Id="R3489eacbd3c740e6" /><Relationship Type="http://schemas.openxmlformats.org/officeDocument/2006/relationships/image" Target="/word/media/ec6ed9d9-9199-4b7a-a770-0aa98bfcbebf.png" Id="R032c364339fb48e6" /></Relationships>
</file>