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3726fa184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b5eb091b0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Imamullah,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b34ca18114187" /><Relationship Type="http://schemas.openxmlformats.org/officeDocument/2006/relationships/numbering" Target="/word/numbering.xml" Id="Rfa1b232d7e8949f3" /><Relationship Type="http://schemas.openxmlformats.org/officeDocument/2006/relationships/settings" Target="/word/settings.xml" Id="R2bac42446e174508" /><Relationship Type="http://schemas.openxmlformats.org/officeDocument/2006/relationships/image" Target="/word/media/5d3f8a34-7e75-4f97-883e-c1990eb16095.png" Id="R3a3b5eb091b049db" /></Relationships>
</file>