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25d735fd1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788f8b87e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Jinari,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9f919c80d43f8" /><Relationship Type="http://schemas.openxmlformats.org/officeDocument/2006/relationships/numbering" Target="/word/numbering.xml" Id="Rdc4f1761457a444a" /><Relationship Type="http://schemas.openxmlformats.org/officeDocument/2006/relationships/settings" Target="/word/settings.xml" Id="R6448a5a909ed4d6a" /><Relationship Type="http://schemas.openxmlformats.org/officeDocument/2006/relationships/image" Target="/word/media/ff43b33f-d68f-485b-8925-389981fe6b67.png" Id="R73d788f8b87e4f06" /></Relationships>
</file>