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03e9ff1a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d2663e4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Lathimara,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b6aadf3a4be4" /><Relationship Type="http://schemas.openxmlformats.org/officeDocument/2006/relationships/numbering" Target="/word/numbering.xml" Id="R29983c2164b24b6f" /><Relationship Type="http://schemas.openxmlformats.org/officeDocument/2006/relationships/settings" Target="/word/settings.xml" Id="Reb18832262ae4f31" /><Relationship Type="http://schemas.openxmlformats.org/officeDocument/2006/relationships/image" Target="/word/media/580d350c-7af2-4647-bb0c-b215934b3345.png" Id="R102fd2663e4e4e5c" /></Relationships>
</file>