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185b49db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75b806c0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Madhur,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59564bfa04f11" /><Relationship Type="http://schemas.openxmlformats.org/officeDocument/2006/relationships/numbering" Target="/word/numbering.xml" Id="R64efb829d1464f65" /><Relationship Type="http://schemas.openxmlformats.org/officeDocument/2006/relationships/settings" Target="/word/settings.xml" Id="Rb8c11c64cbc04674" /><Relationship Type="http://schemas.openxmlformats.org/officeDocument/2006/relationships/image" Target="/word/media/a4456c9b-f8a8-42dd-a673-fd676dd6b6e5.png" Id="Rba275b806c0f485b" /></Relationships>
</file>