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56a5801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a0fbec77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Munsi,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be16a78d049b3" /><Relationship Type="http://schemas.openxmlformats.org/officeDocument/2006/relationships/numbering" Target="/word/numbering.xml" Id="Rcae6c7ff36ef4fe5" /><Relationship Type="http://schemas.openxmlformats.org/officeDocument/2006/relationships/settings" Target="/word/settings.xml" Id="R45b615166d824539" /><Relationship Type="http://schemas.openxmlformats.org/officeDocument/2006/relationships/image" Target="/word/media/44e96c6e-ff6d-41a7-8dab-7c543bcbdd15.png" Id="Re68ca0fbec774875" /></Relationships>
</file>