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eabee0209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dcdd8fb81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Nachna,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fd17a93c54bd6" /><Relationship Type="http://schemas.openxmlformats.org/officeDocument/2006/relationships/numbering" Target="/word/numbering.xml" Id="R00acc9031bf64fc1" /><Relationship Type="http://schemas.openxmlformats.org/officeDocument/2006/relationships/settings" Target="/word/settings.xml" Id="R06bc03998b054869" /><Relationship Type="http://schemas.openxmlformats.org/officeDocument/2006/relationships/image" Target="/word/media/9470c51c-30ce-47f6-98ef-edd97bfe9781.png" Id="R689dcdd8fb81435c" /></Relationships>
</file>