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4a85692a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110a41dcb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Patanidhi,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a2f8663714a97" /><Relationship Type="http://schemas.openxmlformats.org/officeDocument/2006/relationships/numbering" Target="/word/numbering.xml" Id="Rb209e00c3ad546db" /><Relationship Type="http://schemas.openxmlformats.org/officeDocument/2006/relationships/settings" Target="/word/settings.xml" Id="Rd251725e443c473d" /><Relationship Type="http://schemas.openxmlformats.org/officeDocument/2006/relationships/image" Target="/word/media/50b9d4ef-8e08-4dbd-90ec-4d8d6dc38b5f.png" Id="Rbff110a41dcb47fe" /></Relationships>
</file>