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36a66256d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8c8781d3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0026f8e7c4ea6" /><Relationship Type="http://schemas.openxmlformats.org/officeDocument/2006/relationships/numbering" Target="/word/numbering.xml" Id="R73d1a23cde9940de" /><Relationship Type="http://schemas.openxmlformats.org/officeDocument/2006/relationships/settings" Target="/word/settings.xml" Id="R9e45bff86b5f4f9f" /><Relationship Type="http://schemas.openxmlformats.org/officeDocument/2006/relationships/image" Target="/word/media/521f1ce9-3765-4461-b5ba-f0da0c0a8fcf.png" Id="R929c8c8781d349b6" /></Relationships>
</file>