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8443e4f3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a3256c701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5f08bb74d4f98" /><Relationship Type="http://schemas.openxmlformats.org/officeDocument/2006/relationships/numbering" Target="/word/numbering.xml" Id="R05c2c9358d6642db" /><Relationship Type="http://schemas.openxmlformats.org/officeDocument/2006/relationships/settings" Target="/word/settings.xml" Id="R7ad5abc507954931" /><Relationship Type="http://schemas.openxmlformats.org/officeDocument/2006/relationships/image" Target="/word/media/d4c21bc5-09de-471b-acf7-31eba11f7e34.png" Id="Rf48a3256c701452b" /></Relationships>
</file>