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61d08bf76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3e355b1bd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Chatia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622a9a5fb43d7" /><Relationship Type="http://schemas.openxmlformats.org/officeDocument/2006/relationships/numbering" Target="/word/numbering.xml" Id="R0908af8fbded4513" /><Relationship Type="http://schemas.openxmlformats.org/officeDocument/2006/relationships/settings" Target="/word/settings.xml" Id="Rc66bcfba457541b6" /><Relationship Type="http://schemas.openxmlformats.org/officeDocument/2006/relationships/image" Target="/word/media/c41c4c4d-66d5-4e47-8189-c7a0d66ffdff.png" Id="R6633e355b1bd4b41" /></Relationships>
</file>