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3a2fc56d3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fbd5bccd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ad9c058da4c09" /><Relationship Type="http://schemas.openxmlformats.org/officeDocument/2006/relationships/numbering" Target="/word/numbering.xml" Id="R05362e56e2294970" /><Relationship Type="http://schemas.openxmlformats.org/officeDocument/2006/relationships/settings" Target="/word/settings.xml" Id="R439b83cf282a4589" /><Relationship Type="http://schemas.openxmlformats.org/officeDocument/2006/relationships/image" Target="/word/media/71ccf29e-a2ac-4975-aaf5-7fa1a891ca86.png" Id="R8a7fbd5bccd8472e" /></Relationships>
</file>