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1930eb77a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49a8eb921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accf578bd4c9d" /><Relationship Type="http://schemas.openxmlformats.org/officeDocument/2006/relationships/numbering" Target="/word/numbering.xml" Id="Rd953986243a143c8" /><Relationship Type="http://schemas.openxmlformats.org/officeDocument/2006/relationships/settings" Target="/word/settings.xml" Id="Rd5883a13e0724732" /><Relationship Type="http://schemas.openxmlformats.org/officeDocument/2006/relationships/image" Target="/word/media/9566a611-8922-4fdb-b5c2-22e77900a1f2.png" Id="R39049a8eb9214a77" /></Relationships>
</file>