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57f0c5807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61d4d92e0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Chaumuha,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ac310811b4f37" /><Relationship Type="http://schemas.openxmlformats.org/officeDocument/2006/relationships/numbering" Target="/word/numbering.xml" Id="R6d5446166c6f449c" /><Relationship Type="http://schemas.openxmlformats.org/officeDocument/2006/relationships/settings" Target="/word/settings.xml" Id="Rc9f698e18beb46c6" /><Relationship Type="http://schemas.openxmlformats.org/officeDocument/2006/relationships/image" Target="/word/media/6032ef7f-088a-424e-b259-d03e2f84ada0.png" Id="Rbf361d4d92e042ea" /></Relationships>
</file>