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b3281608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e85a53677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Cheragpur,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4fe0dba554f7d" /><Relationship Type="http://schemas.openxmlformats.org/officeDocument/2006/relationships/numbering" Target="/word/numbering.xml" Id="R0ed6f15eba774fb9" /><Relationship Type="http://schemas.openxmlformats.org/officeDocument/2006/relationships/settings" Target="/word/settings.xml" Id="R14525f2b6f714c7f" /><Relationship Type="http://schemas.openxmlformats.org/officeDocument/2006/relationships/image" Target="/word/media/2d4e3712-2c6d-41c2-9314-4610eb76aa4c.png" Id="Rc5ae85a536774718" /></Relationships>
</file>