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3478d9f2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cd5a992e4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e75854fb24cc9" /><Relationship Type="http://schemas.openxmlformats.org/officeDocument/2006/relationships/numbering" Target="/word/numbering.xml" Id="R866874b3b16a4ff2" /><Relationship Type="http://schemas.openxmlformats.org/officeDocument/2006/relationships/settings" Target="/word/settings.xml" Id="R3407a47e88e84b42" /><Relationship Type="http://schemas.openxmlformats.org/officeDocument/2006/relationships/image" Target="/word/media/56661409-fffe-4a58-8b2b-76032c1d3e69.png" Id="R839cd5a992e44b1b" /></Relationships>
</file>