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6a750844f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fb2e83222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Chhatenkuri,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827c4f7b44c5d" /><Relationship Type="http://schemas.openxmlformats.org/officeDocument/2006/relationships/numbering" Target="/word/numbering.xml" Id="Rb49fb87aa44b45a5" /><Relationship Type="http://schemas.openxmlformats.org/officeDocument/2006/relationships/settings" Target="/word/settings.xml" Id="Rabf1d6b9eb2642b3" /><Relationship Type="http://schemas.openxmlformats.org/officeDocument/2006/relationships/image" Target="/word/media/6590c518-79dc-4914-9558-dc6c819e38fa.png" Id="Rc18fb2e832224232" /></Relationships>
</file>