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e361d6513d49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f1b57347ba48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Chhaygram,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d994f5bc6b46f4" /><Relationship Type="http://schemas.openxmlformats.org/officeDocument/2006/relationships/numbering" Target="/word/numbering.xml" Id="R78ec1b26f5c14ca4" /><Relationship Type="http://schemas.openxmlformats.org/officeDocument/2006/relationships/settings" Target="/word/settings.xml" Id="R0e836bad4e6a463c" /><Relationship Type="http://schemas.openxmlformats.org/officeDocument/2006/relationships/image" Target="/word/media/636b8ee7-4ada-4ba5-a862-11291e30ebfb.png" Id="R0cf1b57347ba48ae" /></Relationships>
</file>