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27a49a2f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20e0986e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9b07b9d3a475d" /><Relationship Type="http://schemas.openxmlformats.org/officeDocument/2006/relationships/numbering" Target="/word/numbering.xml" Id="Rbde60801510e4a83" /><Relationship Type="http://schemas.openxmlformats.org/officeDocument/2006/relationships/settings" Target="/word/settings.xml" Id="R1481276b71d74766" /><Relationship Type="http://schemas.openxmlformats.org/officeDocument/2006/relationships/image" Target="/word/media/d06784af-344d-4546-b1a8-93c71372c6d2.png" Id="R4bfd20e0986e45e4" /></Relationships>
</file>