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ed8d47c5d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0dab3ad49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Manik,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2f3cb92dc4507" /><Relationship Type="http://schemas.openxmlformats.org/officeDocument/2006/relationships/numbering" Target="/word/numbering.xml" Id="Rd13220da43a34d0e" /><Relationship Type="http://schemas.openxmlformats.org/officeDocument/2006/relationships/settings" Target="/word/settings.xml" Id="Ra7fc5df9bedb423f" /><Relationship Type="http://schemas.openxmlformats.org/officeDocument/2006/relationships/image" Target="/word/media/269769f7-212e-4896-a72f-55ef590b127d.png" Id="R9160dab3ad494f53" /></Relationships>
</file>