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6004ad8ab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be0178a9a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Sundar,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b484d607a48f6" /><Relationship Type="http://schemas.openxmlformats.org/officeDocument/2006/relationships/numbering" Target="/word/numbering.xml" Id="Rb215d149c0f04af9" /><Relationship Type="http://schemas.openxmlformats.org/officeDocument/2006/relationships/settings" Target="/word/settings.xml" Id="R87027a59a4664153" /><Relationship Type="http://schemas.openxmlformats.org/officeDocument/2006/relationships/image" Target="/word/media/ff2b004d-683e-4a10-b707-e357b8730c06.png" Id="R497be0178a9a4f8b" /></Relationships>
</file>