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e4d741f72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30265d12a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fce0439a04bc5" /><Relationship Type="http://schemas.openxmlformats.org/officeDocument/2006/relationships/numbering" Target="/word/numbering.xml" Id="Rb51032cd93d4490a" /><Relationship Type="http://schemas.openxmlformats.org/officeDocument/2006/relationships/settings" Target="/word/settings.xml" Id="R01b7427035c44f0c" /><Relationship Type="http://schemas.openxmlformats.org/officeDocument/2006/relationships/image" Target="/word/media/4e254ed6-cfa7-4b46-ac21-6feeea144fb6.png" Id="Rb2b30265d12a487c" /></Relationships>
</file>