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045875a4c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bbc7d54bc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Chomarpur,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a071b282c40e7" /><Relationship Type="http://schemas.openxmlformats.org/officeDocument/2006/relationships/numbering" Target="/word/numbering.xml" Id="R0d59ad952e2d49df" /><Relationship Type="http://schemas.openxmlformats.org/officeDocument/2006/relationships/settings" Target="/word/settings.xml" Id="R84e9ee22c0cf491a" /><Relationship Type="http://schemas.openxmlformats.org/officeDocument/2006/relationships/image" Target="/word/media/0e3f941a-0e57-49a4-ab27-b9c9512c6fb5.png" Id="Rc78bbc7d54bc43b0" /></Relationships>
</file>