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ea015674e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172f6b86f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Chorkhai,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d4a0cd0674aba" /><Relationship Type="http://schemas.openxmlformats.org/officeDocument/2006/relationships/numbering" Target="/word/numbering.xml" Id="R9a5877cb00ee4dc4" /><Relationship Type="http://schemas.openxmlformats.org/officeDocument/2006/relationships/settings" Target="/word/settings.xml" Id="Rb777f134636345c7" /><Relationship Type="http://schemas.openxmlformats.org/officeDocument/2006/relationships/image" Target="/word/media/97c952cd-e427-4da0-9979-3f5e30d654d6.png" Id="R93c172f6b86f4730" /></Relationships>
</file>