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00a2cd85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35268e5c6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 Meghla,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df6bea5b54ad9" /><Relationship Type="http://schemas.openxmlformats.org/officeDocument/2006/relationships/numbering" Target="/word/numbering.xml" Id="R8096df7503e442c7" /><Relationship Type="http://schemas.openxmlformats.org/officeDocument/2006/relationships/settings" Target="/word/settings.xml" Id="R898b55f046ba425e" /><Relationship Type="http://schemas.openxmlformats.org/officeDocument/2006/relationships/image" Target="/word/media/c2e1c8fb-326a-4308-987c-baa543accebc.png" Id="Ra3135268e5c64de0" /></Relationships>
</file>