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8efa5dbc6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ac847f729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cf5201e524e6b" /><Relationship Type="http://schemas.openxmlformats.org/officeDocument/2006/relationships/numbering" Target="/word/numbering.xml" Id="R7c5ac92c17084432" /><Relationship Type="http://schemas.openxmlformats.org/officeDocument/2006/relationships/settings" Target="/word/settings.xml" Id="Rd804cef9cce240c5" /><Relationship Type="http://schemas.openxmlformats.org/officeDocument/2006/relationships/image" Target="/word/media/eef6dda6-8eb7-4dbb-8f36-b14bbae2420f.png" Id="R026ac847f7294a07" /></Relationships>
</file>