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bd725a3df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98bfb250d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Dahakola,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d6e135ba04531" /><Relationship Type="http://schemas.openxmlformats.org/officeDocument/2006/relationships/numbering" Target="/word/numbering.xml" Id="R9a638fbf28a7422b" /><Relationship Type="http://schemas.openxmlformats.org/officeDocument/2006/relationships/settings" Target="/word/settings.xml" Id="Rc4cff8b9f14f4ff7" /><Relationship Type="http://schemas.openxmlformats.org/officeDocument/2006/relationships/image" Target="/word/media/fc4ba4a4-e7b8-4d6c-9d62-515ef075e554.png" Id="R2d098bfb250d4b15" /></Relationships>
</file>