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63eccade8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78075d157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6a51e581e4aee" /><Relationship Type="http://schemas.openxmlformats.org/officeDocument/2006/relationships/numbering" Target="/word/numbering.xml" Id="R2580415beb334f31" /><Relationship Type="http://schemas.openxmlformats.org/officeDocument/2006/relationships/settings" Target="/word/settings.xml" Id="Rd866df112e324957" /><Relationship Type="http://schemas.openxmlformats.org/officeDocument/2006/relationships/image" Target="/word/media/f650dc17-87a6-4877-ad31-237699a54dce.png" Id="R8f978075d157434a" /></Relationships>
</file>