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e3d777de2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d31c88285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Bhatter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f46edb9ba46bc" /><Relationship Type="http://schemas.openxmlformats.org/officeDocument/2006/relationships/numbering" Target="/word/numbering.xml" Id="R3829eecf17bc4c07" /><Relationship Type="http://schemas.openxmlformats.org/officeDocument/2006/relationships/settings" Target="/word/settings.xml" Id="R924f2216bc3345d2" /><Relationship Type="http://schemas.openxmlformats.org/officeDocument/2006/relationships/image" Target="/word/media/ba550970-6168-4937-9dd3-2002f3bebcd9.png" Id="Ref0d31c88285441a" /></Relationships>
</file>