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0cad46eb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a807a1f1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6fd9f6cb497e" /><Relationship Type="http://schemas.openxmlformats.org/officeDocument/2006/relationships/numbering" Target="/word/numbering.xml" Id="R03236a23609648c2" /><Relationship Type="http://schemas.openxmlformats.org/officeDocument/2006/relationships/settings" Target="/word/settings.xml" Id="R18cda698adb047c1" /><Relationship Type="http://schemas.openxmlformats.org/officeDocument/2006/relationships/image" Target="/word/media/d0bc2361-b731-447f-8d5a-792884840599.png" Id="R2f47a807a1f141cf" /></Relationships>
</file>