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e6c2e5c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c9a4910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b463e1b24563" /><Relationship Type="http://schemas.openxmlformats.org/officeDocument/2006/relationships/numbering" Target="/word/numbering.xml" Id="Rfa4516dd6c134f95" /><Relationship Type="http://schemas.openxmlformats.org/officeDocument/2006/relationships/settings" Target="/word/settings.xml" Id="R6ba49930880c40c7" /><Relationship Type="http://schemas.openxmlformats.org/officeDocument/2006/relationships/image" Target="/word/media/9898c959-002a-4d46-be1d-0016e06e2792.png" Id="R1128c9a491064906" /></Relationships>
</file>